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E0BB" w14:textId="6763FF75" w:rsidR="00A71DE3" w:rsidRPr="00802BC6" w:rsidRDefault="005522E9">
      <w:pPr>
        <w:ind w:left="0" w:firstLine="0"/>
        <w:rPr>
          <w:lang w:val="en-GB"/>
        </w:rPr>
      </w:pPr>
      <w:r>
        <w:rPr>
          <w:b/>
          <w:i w:val="0"/>
          <w:sz w:val="28"/>
          <w:lang w:val="en"/>
        </w:rPr>
        <w:t xml:space="preserve">APPLICATION FORM CO-FINANCING NWB FUND </w:t>
      </w:r>
    </w:p>
    <w:p w14:paraId="6AED2FA9" w14:textId="77777777" w:rsidR="00A71DE3" w:rsidRPr="00802BC6" w:rsidRDefault="005522E9">
      <w:pPr>
        <w:spacing w:after="36"/>
        <w:ind w:left="0" w:firstLine="0"/>
        <w:rPr>
          <w:lang w:val="en-GB"/>
        </w:rPr>
      </w:pPr>
      <w:r>
        <w:rPr>
          <w:i w:val="0"/>
          <w:sz w:val="18"/>
          <w:lang w:val="en"/>
        </w:rPr>
        <w:t>(</w:t>
      </w:r>
      <w:proofErr w:type="gramStart"/>
      <w:r>
        <w:rPr>
          <w:i w:val="0"/>
          <w:sz w:val="18"/>
          <w:lang w:val="en"/>
        </w:rPr>
        <w:t>adopted</w:t>
      </w:r>
      <w:proofErr w:type="gramEnd"/>
      <w:r>
        <w:rPr>
          <w:i w:val="0"/>
          <w:sz w:val="18"/>
          <w:lang w:val="en"/>
        </w:rPr>
        <w:t xml:space="preserve"> by </w:t>
      </w:r>
      <w:proofErr w:type="spellStart"/>
      <w:r>
        <w:rPr>
          <w:i w:val="0"/>
          <w:sz w:val="18"/>
          <w:lang w:val="en"/>
        </w:rPr>
        <w:t>programme</w:t>
      </w:r>
      <w:proofErr w:type="spellEnd"/>
      <w:r>
        <w:rPr>
          <w:i w:val="0"/>
          <w:sz w:val="18"/>
          <w:lang w:val="en"/>
        </w:rPr>
        <w:t xml:space="preserve"> committee 16 June 2022) </w:t>
      </w:r>
    </w:p>
    <w:p w14:paraId="284A5C69" w14:textId="77777777" w:rsidR="00A71DE3" w:rsidRPr="00802BC6" w:rsidRDefault="005522E9">
      <w:pPr>
        <w:ind w:left="0" w:firstLine="0"/>
        <w:rPr>
          <w:lang w:val="en-GB"/>
        </w:rPr>
      </w:pPr>
      <w:r w:rsidRPr="00802BC6">
        <w:rPr>
          <w:i w:val="0"/>
          <w:lang w:val="en-GB"/>
        </w:rPr>
        <w:t xml:space="preserve"> </w:t>
      </w:r>
    </w:p>
    <w:p w14:paraId="47C7DEEB" w14:textId="77777777" w:rsidR="00A71DE3" w:rsidRPr="00802BC6" w:rsidRDefault="005522E9">
      <w:pPr>
        <w:ind w:left="0" w:firstLine="0"/>
        <w:rPr>
          <w:lang w:val="en-GB"/>
        </w:rPr>
      </w:pPr>
      <w:r w:rsidRPr="00802BC6">
        <w:rPr>
          <w:i w:val="0"/>
          <w:lang w:val="en-GB"/>
        </w:rPr>
        <w:t xml:space="preserve"> </w:t>
      </w:r>
    </w:p>
    <w:p w14:paraId="59BFAEBE" w14:textId="77777777" w:rsidR="00A71DE3" w:rsidRPr="00802BC6" w:rsidRDefault="005522E9">
      <w:pPr>
        <w:ind w:left="-5"/>
        <w:rPr>
          <w:lang w:val="en-GB"/>
        </w:rPr>
      </w:pPr>
      <w:r>
        <w:rPr>
          <w:lang w:val="en"/>
        </w:rPr>
        <w:t xml:space="preserve">This form must be completed and signed and submitted to the NWB Fund, together with the accompanying documents, in order to be eligible for processing an application. </w:t>
      </w:r>
    </w:p>
    <w:p w14:paraId="299F92E8" w14:textId="69DB442C" w:rsidR="00A71DE3" w:rsidRPr="00802BC6" w:rsidRDefault="005522E9">
      <w:pPr>
        <w:ind w:left="-5"/>
        <w:rPr>
          <w:lang w:val="en-GB"/>
        </w:rPr>
      </w:pPr>
      <w:r>
        <w:rPr>
          <w:lang w:val="en"/>
        </w:rPr>
        <w:t>In addition to this form, a plan of action with a budget must in any case be</w:t>
      </w:r>
      <w:r w:rsidR="00802BC6">
        <w:rPr>
          <w:lang w:val="en"/>
        </w:rPr>
        <w:t xml:space="preserve"> </w:t>
      </w:r>
      <w:r>
        <w:rPr>
          <w:lang w:val="en"/>
        </w:rPr>
        <w:t xml:space="preserve">provided.  </w:t>
      </w:r>
    </w:p>
    <w:p w14:paraId="69D386A0" w14:textId="77777777" w:rsidR="00A71DE3" w:rsidRPr="00802BC6" w:rsidRDefault="005522E9">
      <w:pPr>
        <w:ind w:left="-5"/>
        <w:rPr>
          <w:lang w:val="en-GB"/>
        </w:rPr>
      </w:pPr>
      <w:r>
        <w:rPr>
          <w:lang w:val="en"/>
        </w:rPr>
        <w:t xml:space="preserve">This form is a summary of the most important points. </w:t>
      </w:r>
    </w:p>
    <w:p w14:paraId="72E098BD" w14:textId="1BD345BF" w:rsidR="00A71DE3" w:rsidRPr="00802BC6" w:rsidRDefault="005522E9">
      <w:pPr>
        <w:ind w:left="-5"/>
        <w:rPr>
          <w:lang w:val="en-GB"/>
        </w:rPr>
      </w:pPr>
      <w:r>
        <w:rPr>
          <w:lang w:val="en"/>
        </w:rPr>
        <w:t xml:space="preserve">The </w:t>
      </w:r>
      <w:proofErr w:type="spellStart"/>
      <w:r>
        <w:rPr>
          <w:lang w:val="en"/>
        </w:rPr>
        <w:t>programme</w:t>
      </w:r>
      <w:proofErr w:type="spellEnd"/>
      <w:r>
        <w:rPr>
          <w:lang w:val="en"/>
        </w:rPr>
        <w:t xml:space="preserve"> committee (Procom) of the NWB Fund is authorised to take decisions on applications. The complete application must be submitted before the deadline of the relevant Procom meeting and</w:t>
      </w:r>
      <w:r w:rsidR="00802BC6">
        <w:rPr>
          <w:lang w:val="en"/>
        </w:rPr>
        <w:t xml:space="preserve"> </w:t>
      </w:r>
      <w:r>
        <w:rPr>
          <w:lang w:val="en"/>
        </w:rPr>
        <w:t xml:space="preserve">must have been agreed in advance with the programme manager of the NWB Fund. For further information on the procedure and criteria, please refer to the website </w:t>
      </w:r>
      <w:r w:rsidR="00000000">
        <w:fldChar w:fldCharType="begin"/>
      </w:r>
      <w:r w:rsidR="00000000" w:rsidRPr="00FB22B7">
        <w:rPr>
          <w:lang w:val="en-US"/>
        </w:rPr>
        <w:instrText>HYPERLINK "http://www.nwbfonds.nl/" \h</w:instrText>
      </w:r>
      <w:r w:rsidR="00000000">
        <w:fldChar w:fldCharType="separate"/>
      </w:r>
      <w:r>
        <w:rPr>
          <w:color w:val="0563C1"/>
          <w:u w:val="single" w:color="0563C1"/>
          <w:lang w:val="en"/>
        </w:rPr>
        <w:t>www.nwbfonds.nl</w:t>
      </w:r>
      <w:r w:rsidR="00000000">
        <w:rPr>
          <w:color w:val="0563C1"/>
          <w:u w:val="single" w:color="0563C1"/>
          <w:lang w:val="en"/>
        </w:rPr>
        <w:fldChar w:fldCharType="end"/>
      </w:r>
      <w:r w:rsidR="00000000">
        <w:fldChar w:fldCharType="begin"/>
      </w:r>
      <w:r w:rsidR="00000000" w:rsidRPr="00FB22B7">
        <w:rPr>
          <w:lang w:val="en-US"/>
        </w:rPr>
        <w:instrText>HYPERLINK "http://www.nwbfonds.nl/" \h</w:instrText>
      </w:r>
      <w:r w:rsidR="00000000">
        <w:fldChar w:fldCharType="separate"/>
      </w:r>
      <w:r w:rsidR="00000000">
        <w:fldChar w:fldCharType="end"/>
      </w:r>
    </w:p>
    <w:p w14:paraId="2D508B17" w14:textId="77777777" w:rsidR="00A71DE3" w:rsidRPr="00802BC6" w:rsidRDefault="005522E9">
      <w:pPr>
        <w:ind w:left="0" w:firstLine="0"/>
        <w:rPr>
          <w:lang w:val="en-GB"/>
        </w:rPr>
      </w:pPr>
      <w:r w:rsidRPr="00802BC6">
        <w:rPr>
          <w:i w:val="0"/>
          <w:lang w:val="en-GB"/>
        </w:rPr>
        <w:t xml:space="preserve"> </w:t>
      </w:r>
    </w:p>
    <w:p w14:paraId="05F4B1B9" w14:textId="77777777" w:rsidR="00A71DE3" w:rsidRDefault="005522E9">
      <w:pPr>
        <w:pStyle w:val="Heading1"/>
        <w:ind w:left="-5"/>
      </w:pPr>
      <w:r>
        <w:rPr>
          <w:lang w:val="en"/>
        </w:rPr>
        <w:t xml:space="preserve">Request </w:t>
      </w:r>
    </w:p>
    <w:p w14:paraId="1752BACF" w14:textId="77777777" w:rsidR="00A71DE3" w:rsidRDefault="005522E9">
      <w:pPr>
        <w:ind w:left="0" w:firstLine="0"/>
      </w:pPr>
      <w:r>
        <w:rPr>
          <w:b/>
          <w:i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A71DE3" w:rsidRPr="00FB22B7" w14:paraId="4C5FEE1A" w14:textId="77777777">
        <w:trPr>
          <w:trHeight w:val="54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5E4E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Name of the project or initiative: </w:t>
            </w:r>
          </w:p>
          <w:p w14:paraId="238FBEA3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470F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14:paraId="1205AA74" w14:textId="77777777">
        <w:trPr>
          <w:trHeight w:val="54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4B9E" w14:textId="77777777" w:rsidR="00A71DE3" w:rsidRDefault="005522E9">
            <w:pPr>
              <w:ind w:left="2" w:firstLine="0"/>
            </w:pPr>
            <w:r>
              <w:rPr>
                <w:i w:val="0"/>
                <w:lang w:val="en"/>
              </w:rPr>
              <w:t xml:space="preserve">Subject country and region: </w:t>
            </w:r>
          </w:p>
          <w:p w14:paraId="4BE79CA7" w14:textId="77777777" w:rsidR="00A71DE3" w:rsidRDefault="005522E9">
            <w:pPr>
              <w:ind w:left="2" w:firstLine="0"/>
            </w:pPr>
            <w:r>
              <w:rPr>
                <w:i w:val="0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8B9C" w14:textId="77777777" w:rsidR="00A71DE3" w:rsidRDefault="005522E9">
            <w:pPr>
              <w:ind w:left="0" w:firstLine="0"/>
            </w:pPr>
            <w:r>
              <w:rPr>
                <w:i w:val="0"/>
              </w:rPr>
              <w:t xml:space="preserve"> </w:t>
            </w:r>
          </w:p>
        </w:tc>
      </w:tr>
      <w:tr w:rsidR="00A71DE3" w:rsidRPr="00FB22B7" w14:paraId="1D463A68" w14:textId="77777777">
        <w:trPr>
          <w:trHeight w:val="5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E241" w14:textId="77777777" w:rsidR="00A71DE3" w:rsidRPr="00802BC6" w:rsidRDefault="005522E9">
            <w:pPr>
              <w:ind w:left="2" w:right="355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Date of submission of application: (deadlines see website)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C7B5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36E0B6FE" w14:textId="77777777">
        <w:trPr>
          <w:trHeight w:val="54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5E7B" w14:textId="4DFF91F8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Date of </w:t>
            </w:r>
            <w:r w:rsidR="00802BC6">
              <w:rPr>
                <w:i w:val="0"/>
                <w:lang w:val="en"/>
              </w:rPr>
              <w:t>discussion</w:t>
            </w:r>
            <w:r>
              <w:rPr>
                <w:i w:val="0"/>
                <w:lang w:val="en"/>
              </w:rPr>
              <w:t xml:space="preserve"> in Procom: (meeting dates see website)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5F16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7F5D2614" w14:textId="77777777">
        <w:trPr>
          <w:trHeight w:val="54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C9B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Concerns a project or an initiative: (criteria see website)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8A72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208A6C7F" w14:textId="77777777">
        <w:trPr>
          <w:trHeight w:val="8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D855" w14:textId="19DDF136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Total amount of </w:t>
            </w:r>
            <w:r w:rsidR="00802BC6">
              <w:rPr>
                <w:i w:val="0"/>
                <w:lang w:val="en"/>
              </w:rPr>
              <w:t xml:space="preserve">the </w:t>
            </w:r>
            <w:r>
              <w:rPr>
                <w:i w:val="0"/>
                <w:lang w:val="en"/>
              </w:rPr>
              <w:t xml:space="preserve">request: </w:t>
            </w:r>
          </w:p>
          <w:p w14:paraId="709A1383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(</w:t>
            </w:r>
            <w:proofErr w:type="gramStart"/>
            <w:r>
              <w:rPr>
                <w:i w:val="0"/>
                <w:lang w:val="en"/>
              </w:rPr>
              <w:t>include</w:t>
            </w:r>
            <w:proofErr w:type="gramEnd"/>
            <w:r>
              <w:rPr>
                <w:i w:val="0"/>
                <w:lang w:val="en"/>
              </w:rPr>
              <w:t xml:space="preserve"> specification in plan of approach)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723D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18040FD8" w14:textId="77777777">
        <w:trPr>
          <w:trHeight w:val="54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11E9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Period during which the project or initiative is carried out: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0651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</w:tbl>
    <w:p w14:paraId="6EE090B5" w14:textId="77777777" w:rsidR="00A71DE3" w:rsidRPr="00802BC6" w:rsidRDefault="005522E9">
      <w:pPr>
        <w:ind w:left="0" w:firstLine="0"/>
        <w:rPr>
          <w:lang w:val="en-GB"/>
        </w:rPr>
      </w:pPr>
      <w:r w:rsidRPr="00802BC6">
        <w:rPr>
          <w:b/>
          <w:i w:val="0"/>
          <w:lang w:val="en-GB"/>
        </w:rPr>
        <w:t xml:space="preserve"> </w:t>
      </w:r>
    </w:p>
    <w:p w14:paraId="381C6C49" w14:textId="77777777" w:rsidR="00A71DE3" w:rsidRPr="00802BC6" w:rsidRDefault="005522E9">
      <w:pPr>
        <w:ind w:left="0" w:firstLine="0"/>
        <w:rPr>
          <w:lang w:val="en-GB"/>
        </w:rPr>
      </w:pPr>
      <w:r w:rsidRPr="00802BC6">
        <w:rPr>
          <w:b/>
          <w:i w:val="0"/>
          <w:lang w:val="en-GB"/>
        </w:rPr>
        <w:t xml:space="preserve"> </w:t>
      </w:r>
    </w:p>
    <w:p w14:paraId="3573022A" w14:textId="77777777" w:rsidR="00A71DE3" w:rsidRDefault="005522E9">
      <w:pPr>
        <w:pStyle w:val="Heading1"/>
        <w:ind w:left="-5"/>
      </w:pPr>
      <w:r>
        <w:rPr>
          <w:lang w:val="en"/>
        </w:rPr>
        <w:t xml:space="preserve">Applicant  </w:t>
      </w:r>
    </w:p>
    <w:p w14:paraId="1826D057" w14:textId="77777777" w:rsidR="00A71DE3" w:rsidRDefault="005522E9">
      <w:pPr>
        <w:ind w:left="0" w:firstLine="0"/>
      </w:pPr>
      <w:r>
        <w:rPr>
          <w:i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9" w:type="dxa"/>
          <w:right w:w="63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A71DE3" w:rsidRPr="00FB22B7" w14:paraId="1E691F9C" w14:textId="77777777">
        <w:trPr>
          <w:trHeight w:val="162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4D3C" w14:textId="727B6534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Organisation in the Netherlands submitting the application:</w:t>
            </w:r>
          </w:p>
          <w:p w14:paraId="1386B00C" w14:textId="574B9560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-Water </w:t>
            </w:r>
            <w:r w:rsidR="00802BC6">
              <w:rPr>
                <w:i w:val="0"/>
                <w:lang w:val="en"/>
              </w:rPr>
              <w:t>Authority</w:t>
            </w:r>
            <w:r>
              <w:rPr>
                <w:i w:val="0"/>
                <w:lang w:val="en"/>
              </w:rPr>
              <w:t xml:space="preserve"> or </w:t>
            </w:r>
          </w:p>
          <w:p w14:paraId="311C6725" w14:textId="6C9EFD83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-</w:t>
            </w:r>
            <w:r w:rsidR="00802BC6">
              <w:rPr>
                <w:i w:val="0"/>
                <w:lang w:val="en"/>
              </w:rPr>
              <w:t xml:space="preserve">Association </w:t>
            </w:r>
            <w:r>
              <w:rPr>
                <w:i w:val="0"/>
                <w:lang w:val="en"/>
              </w:rPr>
              <w:t xml:space="preserve">of Water </w:t>
            </w:r>
            <w:r w:rsidR="00802BC6">
              <w:rPr>
                <w:i w:val="0"/>
                <w:lang w:val="en"/>
              </w:rPr>
              <w:t xml:space="preserve">Authorities </w:t>
            </w:r>
            <w:r>
              <w:rPr>
                <w:i w:val="0"/>
                <w:lang w:val="en"/>
              </w:rPr>
              <w:t xml:space="preserve">or </w:t>
            </w:r>
          </w:p>
          <w:p w14:paraId="29ADC56B" w14:textId="3F84CC9E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-Program office NWB F</w:t>
            </w:r>
            <w:r w:rsidR="00802BC6">
              <w:rPr>
                <w:i w:val="0"/>
                <w:lang w:val="en"/>
              </w:rPr>
              <w:t>und</w:t>
            </w:r>
            <w:r>
              <w:rPr>
                <w:i w:val="0"/>
                <w:lang w:val="en"/>
              </w:rPr>
              <w:t xml:space="preserve">  </w:t>
            </w:r>
          </w:p>
          <w:p w14:paraId="0A7B5E95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(</w:t>
            </w:r>
            <w:proofErr w:type="gramStart"/>
            <w:r>
              <w:rPr>
                <w:i w:val="0"/>
                <w:lang w:val="en"/>
              </w:rPr>
              <w:t>as</w:t>
            </w:r>
            <w:proofErr w:type="gramEnd"/>
            <w:r>
              <w:rPr>
                <w:i w:val="0"/>
                <w:lang w:val="en"/>
              </w:rPr>
              <w:t xml:space="preserve"> an intermediary)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4342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604CA67A" w14:textId="77777777">
        <w:trPr>
          <w:trHeight w:val="13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54FA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lastRenderedPageBreak/>
              <w:t xml:space="preserve">Contact person of this organization: </w:t>
            </w:r>
          </w:p>
          <w:p w14:paraId="6F3EC239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-Name </w:t>
            </w:r>
          </w:p>
          <w:p w14:paraId="55AE08E1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-Enamel </w:t>
            </w:r>
          </w:p>
          <w:p w14:paraId="10978977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-Telephone number </w:t>
            </w:r>
          </w:p>
          <w:p w14:paraId="20815906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-Postal address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F6E6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64794897" w14:textId="77777777">
        <w:trPr>
          <w:trHeight w:val="54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76C0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Local partner abroad who co-submits or supports the application: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9B30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72D30894" w14:textId="77777777">
        <w:trPr>
          <w:trHeight w:val="8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C5FD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-Government </w:t>
            </w:r>
          </w:p>
          <w:p w14:paraId="65D23B6C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(</w:t>
            </w:r>
            <w:proofErr w:type="gramStart"/>
            <w:r>
              <w:rPr>
                <w:i w:val="0"/>
                <w:lang w:val="en"/>
              </w:rPr>
              <w:t>attach</w:t>
            </w:r>
            <w:proofErr w:type="gramEnd"/>
            <w:r>
              <w:rPr>
                <w:i w:val="0"/>
                <w:lang w:val="en"/>
              </w:rPr>
              <w:t xml:space="preserve"> signed declaration in the language of the country concerned) 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8722" w14:textId="77777777" w:rsidR="00A71DE3" w:rsidRPr="00802BC6" w:rsidRDefault="00A71DE3">
            <w:pPr>
              <w:spacing w:after="160"/>
              <w:ind w:left="0" w:firstLine="0"/>
              <w:rPr>
                <w:lang w:val="en-GB"/>
              </w:rPr>
            </w:pPr>
          </w:p>
        </w:tc>
      </w:tr>
      <w:tr w:rsidR="00A71DE3" w:rsidRPr="00FB22B7" w14:paraId="74FC438C" w14:textId="77777777">
        <w:trPr>
          <w:trHeight w:val="13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FED1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Contact person of local partner: </w:t>
            </w:r>
          </w:p>
          <w:p w14:paraId="18C864E1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-Name </w:t>
            </w:r>
          </w:p>
          <w:p w14:paraId="5AD2D41E" w14:textId="36877D32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-E</w:t>
            </w:r>
            <w:r w:rsidR="00802BC6">
              <w:rPr>
                <w:i w:val="0"/>
                <w:lang w:val="en"/>
              </w:rPr>
              <w:t>mail:</w:t>
            </w:r>
          </w:p>
          <w:p w14:paraId="65206E92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-Telephone number </w:t>
            </w:r>
          </w:p>
          <w:p w14:paraId="283EB18E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-Postal address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5840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20038360" w14:textId="77777777">
        <w:trPr>
          <w:trHeight w:val="108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49D3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Other partners if applicable: </w:t>
            </w:r>
          </w:p>
          <w:p w14:paraId="14F4CFCA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-Multiple possible </w:t>
            </w:r>
          </w:p>
          <w:p w14:paraId="0ED42B56" w14:textId="6C9A7F38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(</w:t>
            </w:r>
            <w:proofErr w:type="gramStart"/>
            <w:r>
              <w:rPr>
                <w:i w:val="0"/>
                <w:lang w:val="en"/>
              </w:rPr>
              <w:t>attach</w:t>
            </w:r>
            <w:proofErr w:type="gramEnd"/>
            <w:r>
              <w:rPr>
                <w:i w:val="0"/>
                <w:lang w:val="en"/>
              </w:rPr>
              <w:t xml:space="preserve"> signed declaration of </w:t>
            </w:r>
            <w:r w:rsidR="00802BC6">
              <w:rPr>
                <w:i w:val="0"/>
                <w:lang w:val="en"/>
              </w:rPr>
              <w:t xml:space="preserve">support </w:t>
            </w:r>
            <w:r>
              <w:rPr>
                <w:i w:val="0"/>
                <w:lang w:val="en"/>
              </w:rPr>
              <w:t xml:space="preserve">in the language of the country concerned per partner)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97F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75471F1C" w14:textId="77777777">
        <w:trPr>
          <w:trHeight w:val="81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C5A1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Partnership, </w:t>
            </w:r>
            <w:proofErr w:type="spellStart"/>
            <w:r>
              <w:rPr>
                <w:i w:val="0"/>
                <w:lang w:val="en"/>
              </w:rPr>
              <w:t>programme</w:t>
            </w:r>
            <w:proofErr w:type="spellEnd"/>
            <w:r>
              <w:rPr>
                <w:i w:val="0"/>
                <w:lang w:val="en"/>
              </w:rPr>
              <w:t xml:space="preserve"> or partnership of which the application is part: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7D76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14:paraId="33902E86" w14:textId="77777777">
        <w:trPr>
          <w:trHeight w:val="8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7021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Co-financing by other parties: </w:t>
            </w:r>
          </w:p>
          <w:p w14:paraId="34B77EAD" w14:textId="77777777" w:rsidR="00A71DE3" w:rsidRDefault="005522E9">
            <w:pPr>
              <w:ind w:left="2" w:firstLine="0"/>
            </w:pPr>
            <w:r>
              <w:rPr>
                <w:i w:val="0"/>
                <w:lang w:val="en"/>
              </w:rPr>
              <w:t>-Party(</w:t>
            </w:r>
            <w:proofErr w:type="spellStart"/>
            <w:r>
              <w:rPr>
                <w:i w:val="0"/>
                <w:lang w:val="en"/>
              </w:rPr>
              <w:t>ies</w:t>
            </w:r>
            <w:proofErr w:type="spellEnd"/>
            <w:r>
              <w:rPr>
                <w:i w:val="0"/>
                <w:lang w:val="en"/>
              </w:rPr>
              <w:t xml:space="preserve">) </w:t>
            </w:r>
          </w:p>
          <w:p w14:paraId="7E8380C5" w14:textId="77777777" w:rsidR="00A71DE3" w:rsidRDefault="005522E9">
            <w:pPr>
              <w:ind w:left="2" w:firstLine="0"/>
            </w:pPr>
            <w:r>
              <w:rPr>
                <w:i w:val="0"/>
                <w:lang w:val="en"/>
              </w:rPr>
              <w:t xml:space="preserve">-Amount(s)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022D" w14:textId="77777777" w:rsidR="00A71DE3" w:rsidRDefault="005522E9">
            <w:pPr>
              <w:ind w:left="0" w:firstLine="0"/>
            </w:pPr>
            <w:r>
              <w:rPr>
                <w:i w:val="0"/>
              </w:rPr>
              <w:t xml:space="preserve"> </w:t>
            </w:r>
          </w:p>
        </w:tc>
      </w:tr>
      <w:tr w:rsidR="00A71DE3" w:rsidRPr="00FB22B7" w14:paraId="73DF3605" w14:textId="77777777">
        <w:trPr>
          <w:trHeight w:val="54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8AAB" w14:textId="77777777" w:rsidR="00A71DE3" w:rsidRPr="00802BC6" w:rsidRDefault="005522E9">
            <w:pPr>
              <w:ind w:left="2" w:firstLine="0"/>
              <w:jc w:val="both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Alternative co-financing considered and/or examined: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A09C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</w:tbl>
    <w:p w14:paraId="5528443E" w14:textId="77777777" w:rsidR="00A71DE3" w:rsidRPr="00802BC6" w:rsidRDefault="005522E9">
      <w:pPr>
        <w:ind w:left="0" w:firstLine="0"/>
        <w:rPr>
          <w:lang w:val="en-GB"/>
        </w:rPr>
      </w:pPr>
      <w:r w:rsidRPr="00802BC6">
        <w:rPr>
          <w:i w:val="0"/>
          <w:lang w:val="en-GB"/>
        </w:rPr>
        <w:t xml:space="preserve"> </w:t>
      </w:r>
    </w:p>
    <w:p w14:paraId="04CEE40E" w14:textId="77777777" w:rsidR="00A71DE3" w:rsidRPr="00802BC6" w:rsidRDefault="005522E9">
      <w:pPr>
        <w:ind w:left="0" w:firstLine="0"/>
        <w:rPr>
          <w:lang w:val="en-GB"/>
        </w:rPr>
      </w:pPr>
      <w:r w:rsidRPr="00802BC6">
        <w:rPr>
          <w:b/>
          <w:i w:val="0"/>
          <w:lang w:val="en-GB"/>
        </w:rPr>
        <w:t xml:space="preserve"> </w:t>
      </w:r>
    </w:p>
    <w:p w14:paraId="100FA549" w14:textId="77777777" w:rsidR="00A71DE3" w:rsidRDefault="005522E9">
      <w:pPr>
        <w:pStyle w:val="Heading1"/>
        <w:ind w:left="-5"/>
      </w:pPr>
      <w:r>
        <w:rPr>
          <w:lang w:val="en"/>
        </w:rPr>
        <w:t xml:space="preserve">Purpose and activities  </w:t>
      </w:r>
    </w:p>
    <w:p w14:paraId="43449DD6" w14:textId="77777777" w:rsidR="00A71DE3" w:rsidRDefault="005522E9">
      <w:pPr>
        <w:ind w:left="0" w:firstLine="0"/>
      </w:pPr>
      <w:r>
        <w:rPr>
          <w:i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9" w:type="dxa"/>
          <w:right w:w="68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A71DE3" w:rsidRPr="00FB22B7" w14:paraId="38C7D16C" w14:textId="77777777">
        <w:trPr>
          <w:trHeight w:val="8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FD0C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Short situation sketch: </w:t>
            </w:r>
          </w:p>
          <w:p w14:paraId="42639B30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(</w:t>
            </w:r>
            <w:proofErr w:type="gramStart"/>
            <w:r>
              <w:rPr>
                <w:i w:val="0"/>
                <w:lang w:val="en"/>
              </w:rPr>
              <w:t>include</w:t>
            </w:r>
            <w:proofErr w:type="gramEnd"/>
            <w:r>
              <w:rPr>
                <w:i w:val="0"/>
                <w:lang w:val="en"/>
              </w:rPr>
              <w:t xml:space="preserve"> map and explanation in plan of action)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5483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40CD895F" w14:textId="77777777">
        <w:trPr>
          <w:trHeight w:val="54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000A" w14:textId="4B60D4FB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Question</w:t>
            </w:r>
            <w:r w:rsidR="00802BC6">
              <w:rPr>
                <w:i w:val="0"/>
                <w:lang w:val="en"/>
              </w:rPr>
              <w:t>/</w:t>
            </w:r>
            <w:proofErr w:type="gramStart"/>
            <w:r w:rsidR="00802BC6">
              <w:rPr>
                <w:i w:val="0"/>
                <w:lang w:val="en"/>
              </w:rPr>
              <w:t xml:space="preserve">request </w:t>
            </w:r>
            <w:r>
              <w:rPr>
                <w:i w:val="0"/>
                <w:lang w:val="en"/>
              </w:rPr>
              <w:t xml:space="preserve"> from</w:t>
            </w:r>
            <w:proofErr w:type="gramEnd"/>
            <w:r>
              <w:rPr>
                <w:i w:val="0"/>
                <w:lang w:val="en"/>
              </w:rPr>
              <w:t xml:space="preserve"> local partner:  </w:t>
            </w:r>
          </w:p>
          <w:p w14:paraId="4EA06E60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448B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2DA88028" w14:textId="77777777">
        <w:trPr>
          <w:trHeight w:val="54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EB89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Purpose of the project or initiative: </w:t>
            </w:r>
          </w:p>
          <w:p w14:paraId="5227C16F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90EB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2923D941" w14:textId="77777777">
        <w:trPr>
          <w:trHeight w:val="108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50E1" w14:textId="77777777" w:rsidR="00A71DE3" w:rsidRPr="00802BC6" w:rsidRDefault="005522E9">
            <w:pPr>
              <w:ind w:left="2" w:firstLine="0"/>
              <w:jc w:val="both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Results and possibly interim results that are delivered:  </w:t>
            </w:r>
          </w:p>
          <w:p w14:paraId="7BB0931D" w14:textId="6597F598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(</w:t>
            </w:r>
            <w:proofErr w:type="gramStart"/>
            <w:r w:rsidR="00802BC6">
              <w:rPr>
                <w:i w:val="0"/>
                <w:lang w:val="en"/>
              </w:rPr>
              <w:t>only</w:t>
            </w:r>
            <w:proofErr w:type="gramEnd"/>
            <w:r w:rsidR="00802BC6">
              <w:rPr>
                <w:i w:val="0"/>
                <w:lang w:val="en"/>
              </w:rPr>
              <w:t xml:space="preserve"> </w:t>
            </w:r>
            <w:r>
              <w:rPr>
                <w:i w:val="0"/>
                <w:lang w:val="en"/>
              </w:rPr>
              <w:t>main points; elaboration</w:t>
            </w:r>
            <w:r w:rsidR="00802BC6">
              <w:rPr>
                <w:i w:val="0"/>
                <w:lang w:val="en"/>
              </w:rPr>
              <w:t xml:space="preserve"> to be</w:t>
            </w:r>
            <w:r>
              <w:rPr>
                <w:i w:val="0"/>
                <w:lang w:val="en"/>
              </w:rPr>
              <w:t xml:space="preserve"> included in plan of action)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B566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6B561A47" w14:textId="77777777">
        <w:trPr>
          <w:trHeight w:val="8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6C3A" w14:textId="2047A531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lastRenderedPageBreak/>
              <w:t xml:space="preserve">Activities </w:t>
            </w:r>
            <w:r w:rsidR="00802BC6">
              <w:rPr>
                <w:i w:val="0"/>
                <w:lang w:val="en"/>
              </w:rPr>
              <w:t xml:space="preserve">to be </w:t>
            </w:r>
            <w:r>
              <w:rPr>
                <w:i w:val="0"/>
                <w:lang w:val="en"/>
              </w:rPr>
              <w:t>carried out: (milestones; elaboration</w:t>
            </w:r>
            <w:r w:rsidR="00802BC6">
              <w:rPr>
                <w:i w:val="0"/>
                <w:lang w:val="en"/>
              </w:rPr>
              <w:t xml:space="preserve"> </w:t>
            </w:r>
            <w:r>
              <w:rPr>
                <w:i w:val="0"/>
                <w:lang w:val="en"/>
              </w:rPr>
              <w:t xml:space="preserve">included in action plan)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D033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52847754" w14:textId="77777777">
        <w:trPr>
          <w:trHeight w:val="8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0968" w14:textId="4552ACEC" w:rsidR="00A71DE3" w:rsidRPr="00802BC6" w:rsidRDefault="00802BC6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Commitment</w:t>
            </w:r>
            <w:r w:rsidR="005522E9">
              <w:rPr>
                <w:i w:val="0"/>
                <w:lang w:val="en"/>
              </w:rPr>
              <w:t xml:space="preserve"> based on socio-political context: (summary; elaboration included in action plan)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BF1D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7B0D852A" w14:textId="77777777">
        <w:trPr>
          <w:trHeight w:val="108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A968" w14:textId="03ED36AC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Relationship with the </w:t>
            </w:r>
            <w:r w:rsidR="00802BC6">
              <w:rPr>
                <w:i w:val="0"/>
                <w:lang w:val="en"/>
              </w:rPr>
              <w:t>goals and strategies</w:t>
            </w:r>
            <w:r>
              <w:rPr>
                <w:i w:val="0"/>
                <w:lang w:val="en"/>
              </w:rPr>
              <w:t xml:space="preserve"> of the NWB Fund: (climate adaptation by means of integrated water management, preferably in a nature- and people-inclusive way)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D718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</w:tbl>
    <w:p w14:paraId="50BA871B" w14:textId="77777777" w:rsidR="00A71DE3" w:rsidRPr="00802BC6" w:rsidRDefault="005522E9">
      <w:pPr>
        <w:ind w:left="0" w:firstLine="0"/>
        <w:rPr>
          <w:lang w:val="en-GB"/>
        </w:rPr>
      </w:pPr>
      <w:r w:rsidRPr="00802BC6">
        <w:rPr>
          <w:i w:val="0"/>
          <w:lang w:val="en-GB"/>
        </w:rPr>
        <w:t xml:space="preserve">  </w:t>
      </w:r>
    </w:p>
    <w:p w14:paraId="1EDDF18D" w14:textId="77777777" w:rsidR="00A71DE3" w:rsidRPr="00802BC6" w:rsidRDefault="005522E9">
      <w:pPr>
        <w:spacing w:after="12"/>
        <w:ind w:left="0" w:firstLine="0"/>
        <w:rPr>
          <w:lang w:val="en-GB"/>
        </w:rPr>
      </w:pPr>
      <w:r w:rsidRPr="00802BC6">
        <w:rPr>
          <w:b/>
          <w:i w:val="0"/>
          <w:lang w:val="en-GB"/>
        </w:rPr>
        <w:t xml:space="preserve"> </w:t>
      </w:r>
    </w:p>
    <w:p w14:paraId="4388606D" w14:textId="77777777" w:rsidR="00A71DE3" w:rsidRPr="00802BC6" w:rsidRDefault="005522E9">
      <w:pPr>
        <w:ind w:left="0" w:firstLine="0"/>
        <w:jc w:val="both"/>
        <w:rPr>
          <w:lang w:val="en-GB"/>
        </w:rPr>
      </w:pPr>
      <w:r w:rsidRPr="00802BC6">
        <w:rPr>
          <w:b/>
          <w:i w:val="0"/>
          <w:lang w:val="en-GB"/>
        </w:rPr>
        <w:t xml:space="preserve"> </w:t>
      </w:r>
      <w:r w:rsidRPr="00802BC6">
        <w:rPr>
          <w:b/>
          <w:i w:val="0"/>
          <w:lang w:val="en-GB"/>
        </w:rPr>
        <w:tab/>
        <w:t xml:space="preserve"> </w:t>
      </w:r>
    </w:p>
    <w:p w14:paraId="61E803E5" w14:textId="77777777" w:rsidR="00A71DE3" w:rsidRDefault="005522E9">
      <w:pPr>
        <w:pStyle w:val="Heading1"/>
        <w:ind w:left="-5"/>
      </w:pPr>
      <w:r>
        <w:rPr>
          <w:lang w:val="en"/>
        </w:rPr>
        <w:t xml:space="preserve">Points </w:t>
      </w:r>
    </w:p>
    <w:p w14:paraId="1CEA6147" w14:textId="77777777" w:rsidR="00A71DE3" w:rsidRDefault="005522E9">
      <w:pPr>
        <w:ind w:left="0" w:firstLine="0"/>
      </w:pPr>
      <w:r>
        <w:rPr>
          <w:i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9" w:type="dxa"/>
          <w:right w:w="72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A71DE3" w:rsidRPr="00FB22B7" w14:paraId="163D6A50" w14:textId="77777777">
        <w:trPr>
          <w:trHeight w:val="8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8A6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Flywheel effect. How is the impact increased through cooperation with partners?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C991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b/>
                <w:i w:val="0"/>
                <w:lang w:val="en-GB"/>
              </w:rPr>
              <w:t xml:space="preserve"> </w:t>
            </w:r>
          </w:p>
        </w:tc>
      </w:tr>
      <w:tr w:rsidR="00A71DE3" w:rsidRPr="00FB22B7" w14:paraId="7F4EFB6F" w14:textId="77777777">
        <w:trPr>
          <w:trHeight w:val="135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401A" w14:textId="5DAB6F89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Learning effect. Which learning question</w:t>
            </w:r>
            <w:r w:rsidR="00802BC6">
              <w:rPr>
                <w:i w:val="0"/>
                <w:lang w:val="en"/>
              </w:rPr>
              <w:t>s</w:t>
            </w:r>
            <w:r>
              <w:rPr>
                <w:i w:val="0"/>
                <w:lang w:val="en"/>
              </w:rPr>
              <w:t xml:space="preserve"> from water </w:t>
            </w:r>
            <w:r w:rsidR="00802BC6">
              <w:rPr>
                <w:i w:val="0"/>
                <w:lang w:val="en"/>
              </w:rPr>
              <w:t>authorities</w:t>
            </w:r>
            <w:r>
              <w:rPr>
                <w:i w:val="0"/>
                <w:lang w:val="en"/>
              </w:rPr>
              <w:t xml:space="preserve"> (</w:t>
            </w:r>
            <w:r w:rsidR="00802BC6">
              <w:rPr>
                <w:i w:val="0"/>
                <w:lang w:val="en"/>
              </w:rPr>
              <w:t xml:space="preserve">or other </w:t>
            </w:r>
            <w:r>
              <w:rPr>
                <w:i w:val="0"/>
                <w:lang w:val="en"/>
              </w:rPr>
              <w:t xml:space="preserve">organizations) in the Netherlands is answered and how is this tackled? </w:t>
            </w:r>
            <w:r>
              <w:rPr>
                <w:lang w:val="en"/>
              </w:rPr>
              <w:t xml:space="preserve"> </w:t>
            </w:r>
            <w:r>
              <w:rPr>
                <w:i w:val="0"/>
                <w:lang w:val="en"/>
              </w:rPr>
              <w:t xml:space="preserve">Possibly </w:t>
            </w:r>
            <w:r w:rsidR="00802BC6">
              <w:rPr>
                <w:i w:val="0"/>
                <w:lang w:val="en"/>
              </w:rPr>
              <w:t xml:space="preserve">also </w:t>
            </w:r>
            <w:r>
              <w:rPr>
                <w:i w:val="0"/>
                <w:lang w:val="en"/>
              </w:rPr>
              <w:t xml:space="preserve">mention </w:t>
            </w:r>
            <w:r w:rsidR="00802BC6">
              <w:rPr>
                <w:i w:val="0"/>
                <w:lang w:val="en"/>
              </w:rPr>
              <w:t xml:space="preserve">the </w:t>
            </w:r>
            <w:r>
              <w:rPr>
                <w:i w:val="0"/>
                <w:lang w:val="en"/>
              </w:rPr>
              <w:t xml:space="preserve">link with </w:t>
            </w:r>
            <w:r w:rsidR="00802BC6">
              <w:rPr>
                <w:i w:val="0"/>
                <w:lang w:val="en"/>
              </w:rPr>
              <w:t xml:space="preserve">the </w:t>
            </w:r>
            <w:r>
              <w:rPr>
                <w:i w:val="0"/>
                <w:lang w:val="en"/>
              </w:rPr>
              <w:t xml:space="preserve">knowledge agenda </w:t>
            </w:r>
            <w:r w:rsidR="00802BC6">
              <w:rPr>
                <w:i w:val="0"/>
                <w:lang w:val="en"/>
              </w:rPr>
              <w:t xml:space="preserve">of </w:t>
            </w:r>
            <w:r>
              <w:rPr>
                <w:i w:val="0"/>
                <w:lang w:val="en"/>
              </w:rPr>
              <w:t xml:space="preserve">DWA.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F267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b/>
                <w:i w:val="0"/>
                <w:lang w:val="en-GB"/>
              </w:rPr>
              <w:t xml:space="preserve"> </w:t>
            </w:r>
          </w:p>
        </w:tc>
      </w:tr>
      <w:tr w:rsidR="00A71DE3" w:rsidRPr="00FB22B7" w14:paraId="7487DD1F" w14:textId="77777777">
        <w:trPr>
          <w:trHeight w:val="108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BD00" w14:textId="77777777" w:rsidR="00A71DE3" w:rsidRPr="00802BC6" w:rsidRDefault="005522E9">
            <w:pPr>
              <w:ind w:left="2" w:right="20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Scalability. Which insights, methods or tools are being developed that can also be applied to other locations in the same country or in other countries?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7427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b/>
                <w:i w:val="0"/>
                <w:lang w:val="en-GB"/>
              </w:rPr>
              <w:t xml:space="preserve"> </w:t>
            </w:r>
          </w:p>
        </w:tc>
      </w:tr>
      <w:tr w:rsidR="00A71DE3" w:rsidRPr="00FB22B7" w14:paraId="71009CC5" w14:textId="77777777">
        <w:trPr>
          <w:trHeight w:val="8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F01D" w14:textId="6D010CD3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Innovation. How does it contribute to innovation in the field of integrated water </w:t>
            </w:r>
            <w:r w:rsidR="00802BC6">
              <w:rPr>
                <w:i w:val="0"/>
                <w:lang w:val="en"/>
              </w:rPr>
              <w:t xml:space="preserve">resource </w:t>
            </w:r>
            <w:r>
              <w:rPr>
                <w:i w:val="0"/>
                <w:lang w:val="en"/>
              </w:rPr>
              <w:t>management and climate</w:t>
            </w:r>
            <w:r w:rsidR="00802BC6">
              <w:rPr>
                <w:i w:val="0"/>
                <w:lang w:val="en"/>
              </w:rPr>
              <w:t xml:space="preserve"> adaptation</w:t>
            </w:r>
            <w:r>
              <w:rPr>
                <w:i w:val="0"/>
                <w:lang w:val="en"/>
              </w:rPr>
              <w:t xml:space="preserve">? 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5A22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b/>
                <w:i w:val="0"/>
                <w:lang w:val="en-GB"/>
              </w:rPr>
              <w:t xml:space="preserve"> </w:t>
            </w:r>
          </w:p>
        </w:tc>
      </w:tr>
      <w:tr w:rsidR="00A71DE3" w:rsidRPr="00FB22B7" w14:paraId="389D3210" w14:textId="77777777">
        <w:trPr>
          <w:trHeight w:val="16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2A47" w14:textId="5995886C" w:rsidR="00A71DE3" w:rsidRPr="00802BC6" w:rsidRDefault="00802BC6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Securing results</w:t>
            </w:r>
            <w:r w:rsidR="005522E9">
              <w:rPr>
                <w:i w:val="0"/>
                <w:lang w:val="en"/>
              </w:rPr>
              <w:t xml:space="preserve"> and follow-up. How are the results </w:t>
            </w:r>
            <w:r>
              <w:rPr>
                <w:i w:val="0"/>
                <w:lang w:val="en"/>
              </w:rPr>
              <w:t>secured/</w:t>
            </w:r>
            <w:r w:rsidR="005522E9">
              <w:rPr>
                <w:i w:val="0"/>
                <w:lang w:val="en"/>
              </w:rPr>
              <w:t xml:space="preserve">guaranteed by </w:t>
            </w:r>
            <w:proofErr w:type="gramStart"/>
            <w:r w:rsidR="005522E9">
              <w:rPr>
                <w:i w:val="0"/>
                <w:lang w:val="en"/>
              </w:rPr>
              <w:t>e.g.</w:t>
            </w:r>
            <w:proofErr w:type="gramEnd"/>
            <w:r w:rsidR="005522E9">
              <w:rPr>
                <w:i w:val="0"/>
                <w:lang w:val="en"/>
              </w:rPr>
              <w:t xml:space="preserve"> management</w:t>
            </w:r>
            <w:r>
              <w:rPr>
                <w:i w:val="0"/>
                <w:lang w:val="en"/>
              </w:rPr>
              <w:t xml:space="preserve"> + O and M of </w:t>
            </w:r>
            <w:r w:rsidR="005522E9">
              <w:rPr>
                <w:i w:val="0"/>
                <w:lang w:val="en"/>
              </w:rPr>
              <w:t>construction</w:t>
            </w:r>
            <w:r>
              <w:rPr>
                <w:i w:val="0"/>
                <w:lang w:val="en"/>
              </w:rPr>
              <w:t xml:space="preserve">s, </w:t>
            </w:r>
            <w:r w:rsidR="005522E9">
              <w:rPr>
                <w:i w:val="0"/>
                <w:lang w:val="en"/>
              </w:rPr>
              <w:t xml:space="preserve">infrastructure or investments? Which local parties take responsibility for this? </w:t>
            </w:r>
          </w:p>
          <w:p w14:paraId="58E1B13F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How is the financing of this arranged?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945A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b/>
                <w:i w:val="0"/>
                <w:lang w:val="en-GB"/>
              </w:rPr>
              <w:t xml:space="preserve"> </w:t>
            </w:r>
          </w:p>
        </w:tc>
      </w:tr>
    </w:tbl>
    <w:p w14:paraId="019662D6" w14:textId="77777777" w:rsidR="00A71DE3" w:rsidRPr="00802BC6" w:rsidRDefault="005522E9">
      <w:pPr>
        <w:ind w:left="0" w:firstLine="0"/>
        <w:rPr>
          <w:lang w:val="en-GB"/>
        </w:rPr>
      </w:pPr>
      <w:r w:rsidRPr="00802BC6">
        <w:rPr>
          <w:i w:val="0"/>
          <w:lang w:val="en-GB"/>
        </w:rPr>
        <w:t xml:space="preserve"> </w:t>
      </w:r>
    </w:p>
    <w:p w14:paraId="015A691D" w14:textId="77777777" w:rsidR="00A71DE3" w:rsidRDefault="005522E9">
      <w:pPr>
        <w:pStyle w:val="Heading1"/>
        <w:ind w:left="-5" w:right="8030"/>
      </w:pPr>
      <w:r>
        <w:rPr>
          <w:lang w:val="en"/>
        </w:rPr>
        <w:t xml:space="preserve"> Execution </w:t>
      </w:r>
    </w:p>
    <w:p w14:paraId="047F27F3" w14:textId="77777777" w:rsidR="00A71DE3" w:rsidRDefault="005522E9">
      <w:pPr>
        <w:ind w:left="0" w:firstLine="0"/>
      </w:pPr>
      <w:r>
        <w:rPr>
          <w:b/>
          <w:i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9" w:type="dxa"/>
          <w:right w:w="86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A71DE3" w:rsidRPr="00FB22B7" w14:paraId="4A574771" w14:textId="77777777">
        <w:trPr>
          <w:trHeight w:val="135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4CE9" w14:textId="2774D42A" w:rsidR="00A71DE3" w:rsidRPr="00802BC6" w:rsidRDefault="005522E9">
            <w:pPr>
              <w:spacing w:line="239" w:lineRule="auto"/>
              <w:ind w:left="2" w:firstLine="0"/>
              <w:jc w:val="both"/>
              <w:rPr>
                <w:lang w:val="en-GB"/>
              </w:rPr>
            </w:pPr>
            <w:r>
              <w:rPr>
                <w:i w:val="0"/>
                <w:lang w:val="en"/>
              </w:rPr>
              <w:lastRenderedPageBreak/>
              <w:t>Number of missions</w:t>
            </w:r>
            <w:r w:rsidR="00802BC6">
              <w:rPr>
                <w:i w:val="0"/>
                <w:lang w:val="en"/>
              </w:rPr>
              <w:t xml:space="preserve">/visits </w:t>
            </w:r>
            <w:r>
              <w:rPr>
                <w:i w:val="0"/>
                <w:lang w:val="en"/>
              </w:rPr>
              <w:t xml:space="preserve">included in the application with schedule: </w:t>
            </w:r>
          </w:p>
          <w:p w14:paraId="478F579D" w14:textId="020747F0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(submit terms of reference to NWB Fonds for </w:t>
            </w:r>
            <w:proofErr w:type="gramStart"/>
            <w:r>
              <w:rPr>
                <w:i w:val="0"/>
                <w:lang w:val="en"/>
              </w:rPr>
              <w:t xml:space="preserve">approval </w:t>
            </w:r>
            <w:r>
              <w:rPr>
                <w:lang w:val="en"/>
              </w:rPr>
              <w:t xml:space="preserve"> in</w:t>
            </w:r>
            <w:proofErr w:type="gramEnd"/>
            <w:r>
              <w:rPr>
                <w:lang w:val="en"/>
              </w:rPr>
              <w:t xml:space="preserve"> advance per mission; </w:t>
            </w:r>
            <w:r w:rsidR="00802BC6">
              <w:rPr>
                <w:lang w:val="en"/>
              </w:rPr>
              <w:t xml:space="preserve">and </w:t>
            </w:r>
            <w:r>
              <w:rPr>
                <w:lang w:val="en"/>
              </w:rPr>
              <w:t xml:space="preserve">submit </w:t>
            </w:r>
            <w:r>
              <w:rPr>
                <w:i w:val="0"/>
                <w:lang w:val="en"/>
              </w:rPr>
              <w:t xml:space="preserve">Narrative Report </w:t>
            </w:r>
            <w:r>
              <w:rPr>
                <w:lang w:val="en"/>
              </w:rPr>
              <w:t xml:space="preserve"> afterwards)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0204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44DF11B5" w14:textId="77777777">
        <w:trPr>
          <w:trHeight w:val="108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9AC9" w14:textId="513CAB56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Method of monitoring and reporting </w:t>
            </w:r>
            <w:r w:rsidR="00802BC6">
              <w:rPr>
                <w:i w:val="0"/>
                <w:lang w:val="en"/>
              </w:rPr>
              <w:t xml:space="preserve">of </w:t>
            </w:r>
            <w:r>
              <w:rPr>
                <w:i w:val="0"/>
                <w:lang w:val="en"/>
              </w:rPr>
              <w:t xml:space="preserve">progress and results: </w:t>
            </w:r>
          </w:p>
          <w:p w14:paraId="28AAD79B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(</w:t>
            </w:r>
            <w:proofErr w:type="gramStart"/>
            <w:r>
              <w:rPr>
                <w:i w:val="0"/>
                <w:lang w:val="en"/>
              </w:rPr>
              <w:t>summary</w:t>
            </w:r>
            <w:proofErr w:type="gramEnd"/>
            <w:r>
              <w:rPr>
                <w:i w:val="0"/>
                <w:lang w:val="en"/>
              </w:rPr>
              <w:t xml:space="preserve">; elaboration included in action plan)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0CD5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56EFC7B8" w14:textId="77777777">
        <w:trPr>
          <w:trHeight w:val="108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2DC9" w14:textId="7CDF6AA8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Planning periodic progress consultations: (indicative, implementation </w:t>
            </w:r>
            <w:r w:rsidR="00802BC6">
              <w:rPr>
                <w:i w:val="0"/>
                <w:lang w:val="en"/>
              </w:rPr>
              <w:t xml:space="preserve">to be decided </w:t>
            </w:r>
            <w:r>
              <w:rPr>
                <w:i w:val="0"/>
                <w:lang w:val="en"/>
              </w:rPr>
              <w:t>in consultation; starting point 1x per quarter based</w:t>
            </w:r>
            <w:r>
              <w:rPr>
                <w:lang w:val="en"/>
              </w:rPr>
              <w:t xml:space="preserve"> on </w:t>
            </w:r>
            <w:r>
              <w:rPr>
                <w:i w:val="0"/>
                <w:lang w:val="en"/>
              </w:rPr>
              <w:t xml:space="preserve">interim reports from the applicant)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5A79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  <w:tr w:rsidR="00A71DE3" w:rsidRPr="00FB22B7" w14:paraId="3DD15BEB" w14:textId="77777777">
        <w:trPr>
          <w:trHeight w:val="8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009" w14:textId="77777777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 xml:space="preserve">Intended end date: </w:t>
            </w:r>
          </w:p>
          <w:p w14:paraId="3DB2BC37" w14:textId="63B0633F" w:rsidR="00A71DE3" w:rsidRPr="00802BC6" w:rsidRDefault="005522E9">
            <w:pPr>
              <w:ind w:left="2" w:firstLine="0"/>
              <w:rPr>
                <w:lang w:val="en-GB"/>
              </w:rPr>
            </w:pPr>
            <w:r>
              <w:rPr>
                <w:i w:val="0"/>
                <w:lang w:val="en"/>
              </w:rPr>
              <w:t>(</w:t>
            </w:r>
            <w:proofErr w:type="gramStart"/>
            <w:r>
              <w:rPr>
                <w:i w:val="0"/>
                <w:lang w:val="en"/>
              </w:rPr>
              <w:t>final</w:t>
            </w:r>
            <w:proofErr w:type="gramEnd"/>
            <w:r>
              <w:rPr>
                <w:i w:val="0"/>
                <w:lang w:val="en"/>
              </w:rPr>
              <w:t xml:space="preserve"> consultation </w:t>
            </w:r>
            <w:r w:rsidR="00802BC6">
              <w:rPr>
                <w:i w:val="0"/>
                <w:lang w:val="en"/>
              </w:rPr>
              <w:t xml:space="preserve">with NWB fund </w:t>
            </w:r>
            <w:r>
              <w:rPr>
                <w:i w:val="0"/>
                <w:lang w:val="en"/>
              </w:rPr>
              <w:t>following the applicant's</w:t>
            </w:r>
            <w:r>
              <w:rPr>
                <w:lang w:val="en"/>
              </w:rPr>
              <w:t xml:space="preserve"> </w:t>
            </w:r>
            <w:r>
              <w:rPr>
                <w:i w:val="0"/>
                <w:lang w:val="en"/>
              </w:rPr>
              <w:t xml:space="preserve">final report)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66BF" w14:textId="77777777" w:rsidR="00A71DE3" w:rsidRPr="00802BC6" w:rsidRDefault="005522E9">
            <w:pPr>
              <w:ind w:left="0" w:firstLine="0"/>
              <w:rPr>
                <w:lang w:val="en-GB"/>
              </w:rPr>
            </w:pPr>
            <w:r w:rsidRPr="00802BC6">
              <w:rPr>
                <w:i w:val="0"/>
                <w:lang w:val="en-GB"/>
              </w:rPr>
              <w:t xml:space="preserve"> </w:t>
            </w:r>
          </w:p>
        </w:tc>
      </w:tr>
    </w:tbl>
    <w:p w14:paraId="23C0187F" w14:textId="77777777" w:rsidR="00A71DE3" w:rsidRPr="00802BC6" w:rsidRDefault="005522E9">
      <w:pPr>
        <w:ind w:left="0" w:firstLine="0"/>
        <w:rPr>
          <w:lang w:val="en-GB"/>
        </w:rPr>
      </w:pPr>
      <w:r w:rsidRPr="00802BC6">
        <w:rPr>
          <w:b/>
          <w:i w:val="0"/>
          <w:lang w:val="en-GB"/>
        </w:rPr>
        <w:t xml:space="preserve"> </w:t>
      </w:r>
    </w:p>
    <w:p w14:paraId="1B78769D" w14:textId="77777777" w:rsidR="00A71DE3" w:rsidRPr="00802BC6" w:rsidRDefault="005522E9">
      <w:pPr>
        <w:spacing w:after="9"/>
        <w:ind w:left="0" w:firstLine="0"/>
        <w:rPr>
          <w:lang w:val="en-GB"/>
        </w:rPr>
      </w:pPr>
      <w:r w:rsidRPr="00802BC6">
        <w:rPr>
          <w:b/>
          <w:i w:val="0"/>
          <w:lang w:val="en-GB"/>
        </w:rPr>
        <w:t xml:space="preserve"> </w:t>
      </w:r>
    </w:p>
    <w:p w14:paraId="776B1A88" w14:textId="77777777" w:rsidR="00A71DE3" w:rsidRPr="00802BC6" w:rsidRDefault="005522E9">
      <w:pPr>
        <w:ind w:left="0" w:firstLine="0"/>
        <w:jc w:val="both"/>
        <w:rPr>
          <w:lang w:val="en-GB"/>
        </w:rPr>
      </w:pPr>
      <w:r w:rsidRPr="00802BC6">
        <w:rPr>
          <w:b/>
          <w:i w:val="0"/>
          <w:lang w:val="en-GB"/>
        </w:rPr>
        <w:t xml:space="preserve"> </w:t>
      </w:r>
      <w:r w:rsidRPr="00802BC6">
        <w:rPr>
          <w:b/>
          <w:i w:val="0"/>
          <w:lang w:val="en-GB"/>
        </w:rPr>
        <w:tab/>
        <w:t xml:space="preserve"> </w:t>
      </w:r>
    </w:p>
    <w:p w14:paraId="62E5C7C5" w14:textId="77777777" w:rsidR="00A71DE3" w:rsidRPr="00802BC6" w:rsidRDefault="005522E9">
      <w:pPr>
        <w:pStyle w:val="Heading1"/>
        <w:ind w:left="-5"/>
        <w:rPr>
          <w:lang w:val="en-GB"/>
        </w:rPr>
      </w:pPr>
      <w:r>
        <w:rPr>
          <w:lang w:val="en"/>
        </w:rPr>
        <w:t xml:space="preserve">Signature </w:t>
      </w:r>
    </w:p>
    <w:p w14:paraId="242DADDB" w14:textId="77777777" w:rsidR="00A71DE3" w:rsidRPr="00802BC6" w:rsidRDefault="005522E9">
      <w:pPr>
        <w:spacing w:after="14"/>
        <w:ind w:left="0" w:firstLine="0"/>
        <w:rPr>
          <w:lang w:val="en-GB"/>
        </w:rPr>
      </w:pPr>
      <w:r w:rsidRPr="00802BC6">
        <w:rPr>
          <w:b/>
          <w:i w:val="0"/>
          <w:lang w:val="en-GB"/>
        </w:rPr>
        <w:t xml:space="preserve"> </w:t>
      </w:r>
    </w:p>
    <w:p w14:paraId="07736382" w14:textId="77777777" w:rsidR="00A71DE3" w:rsidRPr="00802BC6" w:rsidRDefault="005522E9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723"/>
        </w:tabs>
        <w:ind w:left="-15" w:firstLine="0"/>
        <w:rPr>
          <w:lang w:val="en-GB"/>
        </w:rPr>
      </w:pPr>
      <w:r>
        <w:rPr>
          <w:i w:val="0"/>
          <w:lang w:val="en"/>
        </w:rPr>
        <w:t xml:space="preserve">Place:  </w:t>
      </w:r>
      <w:r>
        <w:rPr>
          <w:i w:val="0"/>
          <w:lang w:val="en"/>
        </w:rPr>
        <w:tab/>
      </w:r>
      <w:r>
        <w:rPr>
          <w:i w:val="0"/>
          <w:lang w:val="en"/>
        </w:rPr>
        <w:tab/>
      </w:r>
      <w:r>
        <w:rPr>
          <w:i w:val="0"/>
          <w:lang w:val="en"/>
        </w:rPr>
        <w:tab/>
      </w:r>
      <w:r>
        <w:rPr>
          <w:i w:val="0"/>
          <w:lang w:val="en"/>
        </w:rPr>
        <w:tab/>
      </w:r>
      <w:r>
        <w:rPr>
          <w:i w:val="0"/>
          <w:lang w:val="en"/>
        </w:rPr>
        <w:tab/>
      </w:r>
      <w:r>
        <w:rPr>
          <w:i w:val="0"/>
          <w:lang w:val="en"/>
        </w:rPr>
        <w:tab/>
        <w:t xml:space="preserve">     Applicant's name: </w:t>
      </w:r>
    </w:p>
    <w:p w14:paraId="70BD277F" w14:textId="77777777" w:rsidR="00A71DE3" w:rsidRPr="00802BC6" w:rsidRDefault="005522E9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498"/>
        </w:tabs>
        <w:ind w:left="-15" w:firstLine="0"/>
        <w:rPr>
          <w:lang w:val="en-GB"/>
        </w:rPr>
      </w:pPr>
      <w:r>
        <w:rPr>
          <w:i w:val="0"/>
          <w:lang w:val="en"/>
        </w:rPr>
        <w:t xml:space="preserve">Date:  </w:t>
      </w:r>
      <w:r>
        <w:rPr>
          <w:i w:val="0"/>
          <w:lang w:val="en"/>
        </w:rPr>
        <w:tab/>
      </w:r>
      <w:r>
        <w:rPr>
          <w:i w:val="0"/>
          <w:lang w:val="en"/>
        </w:rPr>
        <w:tab/>
      </w:r>
      <w:r>
        <w:rPr>
          <w:i w:val="0"/>
          <w:lang w:val="en"/>
        </w:rPr>
        <w:tab/>
      </w:r>
      <w:r>
        <w:rPr>
          <w:i w:val="0"/>
          <w:lang w:val="en"/>
        </w:rPr>
        <w:tab/>
      </w:r>
      <w:r>
        <w:rPr>
          <w:i w:val="0"/>
          <w:lang w:val="en"/>
        </w:rPr>
        <w:tab/>
      </w:r>
      <w:r>
        <w:rPr>
          <w:i w:val="0"/>
          <w:lang w:val="en"/>
        </w:rPr>
        <w:tab/>
        <w:t xml:space="preserve">     </w:t>
      </w:r>
      <w:proofErr w:type="spellStart"/>
      <w:r>
        <w:rPr>
          <w:i w:val="0"/>
          <w:lang w:val="en"/>
        </w:rPr>
        <w:t>Organisation</w:t>
      </w:r>
      <w:proofErr w:type="spellEnd"/>
      <w:r>
        <w:rPr>
          <w:i w:val="0"/>
          <w:lang w:val="en"/>
        </w:rPr>
        <w:t xml:space="preserve">: </w:t>
      </w:r>
    </w:p>
    <w:p w14:paraId="23A138F6" w14:textId="77777777" w:rsidR="00A71DE3" w:rsidRPr="00802BC6" w:rsidRDefault="005522E9">
      <w:pPr>
        <w:ind w:left="0" w:firstLine="0"/>
        <w:rPr>
          <w:lang w:val="en-GB"/>
        </w:rPr>
      </w:pPr>
      <w:r w:rsidRPr="00802BC6">
        <w:rPr>
          <w:i w:val="0"/>
          <w:lang w:val="en-GB"/>
        </w:rPr>
        <w:t xml:space="preserve"> </w:t>
      </w:r>
    </w:p>
    <w:p w14:paraId="7B12F8B9" w14:textId="77777777" w:rsidR="00A71DE3" w:rsidRDefault="005522E9">
      <w:pPr>
        <w:ind w:left="-5"/>
      </w:pPr>
      <w:r>
        <w:rPr>
          <w:i w:val="0"/>
          <w:lang w:val="en"/>
        </w:rPr>
        <w:t xml:space="preserve">Signature: </w:t>
      </w:r>
    </w:p>
    <w:p w14:paraId="21DCDCBA" w14:textId="77777777" w:rsidR="00A71DE3" w:rsidRDefault="005522E9">
      <w:pPr>
        <w:ind w:left="0" w:firstLine="0"/>
      </w:pPr>
      <w:r>
        <w:rPr>
          <w:i w:val="0"/>
        </w:rPr>
        <w:t xml:space="preserve"> </w:t>
      </w:r>
    </w:p>
    <w:p w14:paraId="310C8770" w14:textId="77777777" w:rsidR="00A71DE3" w:rsidRDefault="005522E9">
      <w:pPr>
        <w:ind w:left="0" w:firstLine="0"/>
      </w:pPr>
      <w:r>
        <w:rPr>
          <w:i w:val="0"/>
        </w:rPr>
        <w:t xml:space="preserve"> </w:t>
      </w:r>
    </w:p>
    <w:p w14:paraId="48B4B28C" w14:textId="77777777" w:rsidR="00A71DE3" w:rsidRDefault="005522E9">
      <w:pPr>
        <w:ind w:left="0" w:firstLine="0"/>
      </w:pPr>
      <w:r>
        <w:rPr>
          <w:i w:val="0"/>
        </w:rPr>
        <w:t xml:space="preserve"> </w:t>
      </w:r>
    </w:p>
    <w:p w14:paraId="57327D0D" w14:textId="77777777" w:rsidR="00A71DE3" w:rsidRDefault="005522E9">
      <w:pPr>
        <w:ind w:left="-5"/>
      </w:pPr>
      <w:r>
        <w:rPr>
          <w:i w:val="0"/>
          <w:lang w:val="en"/>
        </w:rPr>
        <w:t xml:space="preserve">.............................................................................. </w:t>
      </w:r>
    </w:p>
    <w:p w14:paraId="46F42D8B" w14:textId="77777777" w:rsidR="00A71DE3" w:rsidRDefault="005522E9">
      <w:pPr>
        <w:ind w:left="0" w:firstLine="0"/>
      </w:pPr>
      <w:r>
        <w:rPr>
          <w:i w:val="0"/>
        </w:rPr>
        <w:t xml:space="preserve"> </w:t>
      </w:r>
    </w:p>
    <w:p w14:paraId="208414D3" w14:textId="77777777" w:rsidR="00A71DE3" w:rsidRDefault="005522E9">
      <w:pPr>
        <w:ind w:left="0" w:firstLine="0"/>
      </w:pPr>
      <w:r>
        <w:t xml:space="preserve"> </w:t>
      </w:r>
    </w:p>
    <w:p w14:paraId="061FA8A4" w14:textId="63058FA1" w:rsidR="00A71DE3" w:rsidRDefault="005522E9">
      <w:pPr>
        <w:ind w:left="0" w:firstLine="0"/>
      </w:pPr>
      <w:r>
        <w:rPr>
          <w:i w:val="0"/>
        </w:rPr>
        <w:t xml:space="preserve"> </w:t>
      </w:r>
    </w:p>
    <w:sectPr w:rsidR="00A71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40"/>
      <w:pgMar w:top="2043" w:right="1445" w:bottom="1634" w:left="1416" w:header="605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C004" w14:textId="77777777" w:rsidR="00A13D88" w:rsidRDefault="00A13D88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5077A7B2" w14:textId="77777777" w:rsidR="00A13D88" w:rsidRDefault="00A13D88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D44B" w14:textId="77777777" w:rsidR="00A71DE3" w:rsidRDefault="005522E9">
    <w:pPr>
      <w:ind w:left="30" w:firstLine="0"/>
      <w:jc w:val="center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i w:val="0"/>
        <w:lang w:val="en"/>
      </w:rPr>
      <w:t>1</w:t>
    </w:r>
    <w:r>
      <w:rPr>
        <w:i w:val="0"/>
        <w:lang w:val="en"/>
      </w:rPr>
      <w:fldChar w:fldCharType="end"/>
    </w:r>
    <w:r>
      <w:rPr>
        <w:i w:val="0"/>
        <w:lang w:val="en"/>
      </w:rPr>
      <w:t xml:space="preserve"> </w:t>
    </w:r>
  </w:p>
  <w:p w14:paraId="199B01D6" w14:textId="77777777" w:rsidR="00A71DE3" w:rsidRDefault="005522E9">
    <w:pPr>
      <w:ind w:left="0" w:firstLine="0"/>
    </w:pPr>
    <w:r>
      <w:rPr>
        <w:i w:val="0"/>
        <w:lang w:val="e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A9FE" w14:textId="77777777" w:rsidR="00A71DE3" w:rsidRDefault="005522E9">
    <w:pPr>
      <w:ind w:left="30" w:firstLine="0"/>
      <w:jc w:val="center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i w:val="0"/>
        <w:lang w:val="en"/>
      </w:rPr>
      <w:t>1</w:t>
    </w:r>
    <w:r>
      <w:rPr>
        <w:i w:val="0"/>
        <w:lang w:val="en"/>
      </w:rPr>
      <w:fldChar w:fldCharType="end"/>
    </w:r>
    <w:r>
      <w:rPr>
        <w:i w:val="0"/>
        <w:lang w:val="en"/>
      </w:rPr>
      <w:t xml:space="preserve"> </w:t>
    </w:r>
  </w:p>
  <w:p w14:paraId="070A5EB4" w14:textId="77777777" w:rsidR="00A71DE3" w:rsidRDefault="005522E9">
    <w:pPr>
      <w:ind w:left="0" w:firstLine="0"/>
    </w:pPr>
    <w:r>
      <w:rPr>
        <w:i w:val="0"/>
        <w:lang w:val="e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B2C2" w14:textId="77777777" w:rsidR="00A71DE3" w:rsidRDefault="005522E9">
    <w:pPr>
      <w:ind w:left="30" w:firstLine="0"/>
      <w:jc w:val="center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i w:val="0"/>
        <w:lang w:val="en"/>
      </w:rPr>
      <w:t>1</w:t>
    </w:r>
    <w:r>
      <w:rPr>
        <w:i w:val="0"/>
        <w:lang w:val="en"/>
      </w:rPr>
      <w:fldChar w:fldCharType="end"/>
    </w:r>
    <w:r>
      <w:rPr>
        <w:i w:val="0"/>
        <w:lang w:val="en"/>
      </w:rPr>
      <w:t xml:space="preserve"> </w:t>
    </w:r>
  </w:p>
  <w:p w14:paraId="3B6FB51D" w14:textId="77777777" w:rsidR="00A71DE3" w:rsidRDefault="005522E9">
    <w:pPr>
      <w:ind w:left="0" w:firstLine="0"/>
    </w:pPr>
    <w:r>
      <w:rPr>
        <w:i w:val="0"/>
        <w:lang w:val="e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C8A6" w14:textId="77777777" w:rsidR="00A13D88" w:rsidRDefault="00A13D88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0D0ED5F4" w14:textId="77777777" w:rsidR="00A13D88" w:rsidRDefault="00A13D88">
      <w:pPr>
        <w:spacing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102B" w14:textId="77777777" w:rsidR="00A71DE3" w:rsidRDefault="005522E9">
    <w:pPr>
      <w:ind w:left="0" w:right="4065" w:firstLine="0"/>
    </w:pPr>
    <w:r>
      <w:rPr>
        <w:noProof/>
        <w:lang w:val="en"/>
      </w:rPr>
      <w:drawing>
        <wp:anchor distT="0" distB="0" distL="114300" distR="114300" simplePos="0" relativeHeight="251658240" behindDoc="0" locked="0" layoutInCell="1" allowOverlap="0" wp14:anchorId="059F0A4E" wp14:editId="415B02E4">
          <wp:simplePos x="0" y="0"/>
          <wp:positionH relativeFrom="page">
            <wp:posOffset>3392437</wp:posOffset>
          </wp:positionH>
          <wp:positionV relativeFrom="page">
            <wp:posOffset>384086</wp:posOffset>
          </wp:positionV>
          <wp:extent cx="667474" cy="652259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474" cy="65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lang w:val="en"/>
      </w:rPr>
      <w:t xml:space="preserve"> </w:t>
    </w:r>
  </w:p>
  <w:p w14:paraId="2CDE2EF1" w14:textId="77777777" w:rsidR="00A71DE3" w:rsidRDefault="005522E9">
    <w:pPr>
      <w:ind w:left="0" w:firstLine="0"/>
    </w:pPr>
    <w:r>
      <w:rPr>
        <w:i w:val="0"/>
        <w:lang w:val="e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A5F7" w14:textId="77777777" w:rsidR="00A71DE3" w:rsidRDefault="005522E9">
    <w:pPr>
      <w:ind w:left="0" w:right="4065" w:firstLine="0"/>
    </w:pPr>
    <w:r>
      <w:rPr>
        <w:noProof/>
        <w:lang w:val="en"/>
      </w:rPr>
      <w:drawing>
        <wp:anchor distT="0" distB="0" distL="114300" distR="114300" simplePos="0" relativeHeight="251659264" behindDoc="0" locked="0" layoutInCell="1" allowOverlap="0" wp14:anchorId="5B8AB347" wp14:editId="730C8B73">
          <wp:simplePos x="0" y="0"/>
          <wp:positionH relativeFrom="page">
            <wp:posOffset>3392437</wp:posOffset>
          </wp:positionH>
          <wp:positionV relativeFrom="page">
            <wp:posOffset>384086</wp:posOffset>
          </wp:positionV>
          <wp:extent cx="667474" cy="652259"/>
          <wp:effectExtent l="0" t="0" r="0" b="0"/>
          <wp:wrapSquare wrapText="bothSides"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474" cy="65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lang w:val="en"/>
      </w:rPr>
      <w:t xml:space="preserve"> </w:t>
    </w:r>
  </w:p>
  <w:p w14:paraId="2E01D384" w14:textId="77777777" w:rsidR="00A71DE3" w:rsidRDefault="005522E9">
    <w:pPr>
      <w:ind w:left="0" w:firstLine="0"/>
    </w:pPr>
    <w:r>
      <w:rPr>
        <w:i w:val="0"/>
        <w:lang w:val="e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FCC6" w14:textId="77777777" w:rsidR="00A71DE3" w:rsidRDefault="005522E9">
    <w:pPr>
      <w:ind w:left="0" w:right="4065" w:firstLine="0"/>
    </w:pPr>
    <w:r>
      <w:rPr>
        <w:noProof/>
        <w:lang w:val="en"/>
      </w:rPr>
      <w:drawing>
        <wp:anchor distT="0" distB="0" distL="114300" distR="114300" simplePos="0" relativeHeight="251660288" behindDoc="0" locked="0" layoutInCell="1" allowOverlap="0" wp14:anchorId="434EA0C1" wp14:editId="3A79EE32">
          <wp:simplePos x="0" y="0"/>
          <wp:positionH relativeFrom="page">
            <wp:posOffset>3392437</wp:posOffset>
          </wp:positionH>
          <wp:positionV relativeFrom="page">
            <wp:posOffset>384086</wp:posOffset>
          </wp:positionV>
          <wp:extent cx="667474" cy="652259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474" cy="65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lang w:val="en"/>
      </w:rPr>
      <w:t xml:space="preserve"> </w:t>
    </w:r>
  </w:p>
  <w:p w14:paraId="345E033C" w14:textId="77777777" w:rsidR="00A71DE3" w:rsidRDefault="005522E9">
    <w:pPr>
      <w:ind w:left="0" w:firstLine="0"/>
    </w:pPr>
    <w:r>
      <w:rPr>
        <w:i w:val="0"/>
        <w:lang w:val="e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E3"/>
    <w:rsid w:val="00256CE6"/>
    <w:rsid w:val="00313550"/>
    <w:rsid w:val="00360EDA"/>
    <w:rsid w:val="005522E9"/>
    <w:rsid w:val="00802BC6"/>
    <w:rsid w:val="00A13D88"/>
    <w:rsid w:val="00A71DE3"/>
    <w:rsid w:val="00FB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CBD6C"/>
  <w15:docId w15:val="{6C7765A9-F197-4555-9AF5-F1876F84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i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2B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co-financing NWB Fund</dc:title>
  <dc:subject/>
  <dc:creator>Jasper Luiten</dc:creator>
  <cp:keywords/>
  <dc:description/>
  <cp:lastModifiedBy>Microsoft Office User</cp:lastModifiedBy>
  <cp:revision>2</cp:revision>
  <dcterms:created xsi:type="dcterms:W3CDTF">2023-03-13T22:12:00Z</dcterms:created>
  <dcterms:modified xsi:type="dcterms:W3CDTF">2023-03-13T22:12:00Z</dcterms:modified>
  <cp:category/>
</cp:coreProperties>
</file>